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160" w:firstLineChars="2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申请代码：</w:t>
      </w:r>
    </w:p>
    <w:p>
      <w:pPr>
        <w:widowControl/>
        <w:shd w:val="clear" w:color="auto" w:fill="FFFFFF"/>
        <w:jc w:val="center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ascii="宋体" w:hAnsi="宋体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beforeAutospacing="1" w:after="100" w:afterAutospacing="1"/>
        <w:jc w:val="center"/>
        <w:outlineLvl w:val="0"/>
        <w:rPr>
          <w:rFonts w:ascii="宋体" w:hAnsi="宋体" w:cs="宋体"/>
          <w:b/>
          <w:bCs/>
          <w:w w:val="102"/>
          <w:kern w:val="36"/>
          <w:sz w:val="48"/>
          <w:szCs w:val="48"/>
        </w:rPr>
      </w:pPr>
      <w:r>
        <w:rPr>
          <w:b/>
          <w:bCs/>
          <w:w w:val="102"/>
          <w:kern w:val="36"/>
          <w:sz w:val="48"/>
          <w:szCs w:val="48"/>
        </w:rPr>
        <w:t>20</w:t>
      </w:r>
      <w:r>
        <w:rPr>
          <w:rFonts w:hint="eastAsia"/>
          <w:b/>
          <w:bCs/>
          <w:w w:val="102"/>
          <w:kern w:val="36"/>
          <w:sz w:val="48"/>
          <w:szCs w:val="48"/>
        </w:rPr>
        <w:t>2</w:t>
      </w:r>
      <w:r>
        <w:rPr>
          <w:rFonts w:hint="eastAsia"/>
          <w:b/>
          <w:bCs/>
          <w:w w:val="102"/>
          <w:kern w:val="36"/>
          <w:sz w:val="48"/>
          <w:szCs w:val="48"/>
          <w:lang w:val="en-US" w:eastAsia="zh-CN"/>
        </w:rPr>
        <w:t>4</w:t>
      </w:r>
      <w:r>
        <w:rPr>
          <w:rFonts w:hint="eastAsia" w:ascii="宋体" w:hAnsi="宋体" w:cs="宋体"/>
          <w:b/>
          <w:bCs/>
          <w:w w:val="102"/>
          <w:kern w:val="36"/>
          <w:sz w:val="48"/>
          <w:szCs w:val="48"/>
        </w:rPr>
        <w:t>年国家级继续医学教育项目</w:t>
      </w:r>
    </w:p>
    <w:p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hAnsi="宋体" w:cs="宋体"/>
          <w:b/>
          <w:bCs/>
          <w:spacing w:val="60"/>
          <w:kern w:val="36"/>
          <w:sz w:val="48"/>
          <w:szCs w:val="48"/>
        </w:rPr>
      </w:pPr>
      <w:r>
        <w:rPr>
          <w:rFonts w:hint="eastAsia" w:ascii="宋体" w:hAnsi="宋体" w:cs="宋体"/>
          <w:b/>
          <w:bCs/>
          <w:spacing w:val="60"/>
          <w:kern w:val="36"/>
          <w:sz w:val="48"/>
          <w:szCs w:val="48"/>
        </w:rPr>
        <w:t>申报表</w:t>
      </w:r>
    </w:p>
    <w:p>
      <w:pPr>
        <w:widowControl/>
        <w:shd w:val="clear" w:color="auto" w:fill="FFFFFF"/>
        <w:spacing w:before="100" w:beforeAutospacing="1" w:afterAutospacing="1"/>
        <w:jc w:val="center"/>
        <w:outlineLvl w:val="0"/>
        <w:rPr>
          <w:rFonts w:ascii="宋体" w:hAnsi="宋体" w:cs="宋体"/>
          <w:b/>
          <w:bCs/>
          <w:spacing w:val="60"/>
          <w:kern w:val="36"/>
          <w:sz w:val="48"/>
          <w:szCs w:val="48"/>
        </w:rPr>
      </w:pPr>
    </w:p>
    <w:p>
      <w:pPr>
        <w:widowControl/>
        <w:shd w:val="clear" w:color="auto" w:fill="FFFFFF"/>
        <w:spacing w:line="440" w:lineRule="exact"/>
        <w:jc w:val="center"/>
        <w:outlineLvl w:val="0"/>
        <w:rPr>
          <w:rFonts w:ascii="宋体" w:hAnsi="宋体" w:cs="宋体"/>
          <w:b/>
          <w:bCs/>
          <w:spacing w:val="60"/>
          <w:kern w:val="36"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center"/>
        <w:outlineLvl w:val="0"/>
        <w:rPr>
          <w:rFonts w:ascii="宋体" w:hAnsi="宋体" w:cs="宋体"/>
          <w:b/>
          <w:bCs/>
          <w:spacing w:val="60"/>
          <w:kern w:val="36"/>
          <w:sz w:val="28"/>
          <w:szCs w:val="28"/>
        </w:rPr>
      </w:pPr>
    </w:p>
    <w:p>
      <w:pPr>
        <w:widowControl/>
        <w:shd w:val="clear" w:color="auto" w:fill="FFFFFF"/>
        <w:spacing w:line="500" w:lineRule="exact"/>
        <w:ind w:firstLine="2520" w:firstLineChars="1050"/>
        <w:outlineLvl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项目名称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</w:t>
      </w:r>
    </w:p>
    <w:p>
      <w:pPr>
        <w:widowControl/>
        <w:shd w:val="clear" w:color="auto" w:fill="FFFFFF"/>
        <w:spacing w:line="500" w:lineRule="exact"/>
        <w:ind w:firstLine="2520" w:firstLineChars="1050"/>
        <w:outlineLvl w:val="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 xml:space="preserve">申报单位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（盖章）佛山市医学会    </w:t>
      </w:r>
    </w:p>
    <w:p>
      <w:pPr>
        <w:widowControl/>
        <w:shd w:val="clear" w:color="auto" w:fill="FFFFFF"/>
        <w:spacing w:line="500" w:lineRule="exact"/>
        <w:ind w:firstLine="2520" w:firstLineChars="1050"/>
        <w:outlineLvl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邮政编码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528000          </w:t>
      </w:r>
    </w:p>
    <w:p>
      <w:pPr>
        <w:widowControl/>
        <w:shd w:val="clear" w:color="auto" w:fill="FFFFFF"/>
        <w:spacing w:line="500" w:lineRule="exact"/>
        <w:ind w:firstLine="2520" w:firstLineChars="1050"/>
        <w:outlineLvl w:val="0"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 xml:space="preserve">申报日期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</w:p>
    <w:p>
      <w:pPr>
        <w:widowControl/>
        <w:shd w:val="clear" w:color="auto" w:fill="FFFFFF"/>
        <w:spacing w:line="500" w:lineRule="exact"/>
        <w:ind w:firstLine="2520" w:firstLineChars="1050"/>
        <w:outlineLvl w:val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专科分会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</w:t>
      </w:r>
    </w:p>
    <w:p>
      <w:pPr>
        <w:widowControl/>
        <w:shd w:val="clear" w:color="auto" w:fill="FFFFFF"/>
        <w:spacing w:line="500" w:lineRule="exact"/>
        <w:ind w:firstLine="2520" w:firstLineChars="1050"/>
        <w:outlineLvl w:val="0"/>
        <w:rPr>
          <w:rFonts w:ascii="宋体" w:hAnsi="宋体" w:cs="宋体"/>
          <w:b/>
          <w:bCs/>
          <w:spacing w:val="60"/>
          <w:kern w:val="36"/>
          <w:sz w:val="28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主委签名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</w:t>
      </w:r>
    </w:p>
    <w:p/>
    <w:p/>
    <w:p/>
    <w:p/>
    <w:p/>
    <w:p/>
    <w:p/>
    <w:p/>
    <w:p/>
    <w:p/>
    <w:p/>
    <w:p/>
    <w:p/>
    <w:p/>
    <w:p/>
    <w:p/>
    <w:tbl>
      <w:tblPr>
        <w:tblStyle w:val="4"/>
        <w:tblW w:w="5374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283"/>
        <w:gridCol w:w="1693"/>
        <w:gridCol w:w="896"/>
        <w:gridCol w:w="1228"/>
        <w:gridCol w:w="1615"/>
        <w:gridCol w:w="15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国内外本领域的最新进展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7" w:hRule="atLeast"/>
          <w:jc w:val="center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本领域存在的问题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6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项目的目标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0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项目的创新之处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项目培训需求及效益、效果分析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5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主办单位近几年与项目有关的工作概况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br w:type="page"/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(包括开展的培训、科研工作以及师资队伍情况)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0" w:hRule="atLeast"/>
          <w:jc w:val="center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spacing w:line="400" w:lineRule="exac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姓名</w:t>
            </w:r>
          </w:p>
        </w:tc>
        <w:tc>
          <w:tcPr>
            <w:tcW w:w="9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性别</w:t>
            </w:r>
          </w:p>
        </w:tc>
        <w:tc>
          <w:tcPr>
            <w:tcW w:w="6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出生年月日</w:t>
            </w:r>
          </w:p>
        </w:tc>
        <w:tc>
          <w:tcPr>
            <w:tcW w:w="8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职称</w:t>
            </w:r>
          </w:p>
        </w:tc>
        <w:tc>
          <w:tcPr>
            <w:tcW w:w="9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职务</w:t>
            </w:r>
          </w:p>
        </w:tc>
        <w:tc>
          <w:tcPr>
            <w:tcW w:w="6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最高学历</w:t>
            </w:r>
          </w:p>
        </w:tc>
        <w:tc>
          <w:tcPr>
            <w:tcW w:w="8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工作单位</w:t>
            </w:r>
          </w:p>
        </w:tc>
        <w:tc>
          <w:tcPr>
            <w:tcW w:w="213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是否在职（岗）</w:t>
            </w:r>
          </w:p>
        </w:tc>
        <w:tc>
          <w:tcPr>
            <w:tcW w:w="8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3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教育经历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本人曾开展过哪些相近的培训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本人曾开展过哪些相近的研究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本人曾发表过哪些相近的文章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1" w:hRule="atLeast"/>
          <w:jc w:val="center"/>
        </w:trPr>
        <w:tc>
          <w:tcPr>
            <w:tcW w:w="36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3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10"/>
          <w:szCs w:val="10"/>
        </w:rPr>
      </w:pPr>
    </w:p>
    <w:tbl>
      <w:tblPr>
        <w:tblStyle w:val="4"/>
        <w:tblpPr w:leftFromText="180" w:rightFromText="180" w:vertAnchor="text" w:horzAnchor="margin" w:tblpXSpec="center" w:tblpY="2"/>
        <w:tblW w:w="5394" w:type="pct"/>
        <w:tblInd w:w="-40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2"/>
        <w:gridCol w:w="3047"/>
        <w:gridCol w:w="1112"/>
        <w:gridCol w:w="610"/>
        <w:gridCol w:w="13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项目讲授题目及内容简要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讲授题目</w:t>
            </w: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学时</w:t>
            </w: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6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10"/>
          <w:szCs w:val="10"/>
        </w:rPr>
      </w:pPr>
    </w:p>
    <w:tbl>
      <w:tblPr>
        <w:tblStyle w:val="4"/>
        <w:tblpPr w:leftFromText="180" w:rightFromText="180" w:vertAnchor="text" w:horzAnchor="margin" w:tblpXSpec="center" w:tblpY="30"/>
        <w:tblW w:w="5422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1234"/>
        <w:gridCol w:w="1777"/>
        <w:gridCol w:w="1759"/>
        <w:gridCol w:w="1893"/>
        <w:gridCol w:w="18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28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</w:t>
            </w:r>
          </w:p>
        </w:tc>
        <w:tc>
          <w:tcPr>
            <w:tcW w:w="6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0" w:type="auto"/>
            <w:vMerge w:val="continue"/>
            <w:tcBorders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10"/>
          <w:szCs w:val="10"/>
        </w:rPr>
      </w:pPr>
    </w:p>
    <w:tbl>
      <w:tblPr>
        <w:tblStyle w:val="4"/>
        <w:tblW w:w="544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9"/>
        <w:gridCol w:w="3039"/>
        <w:gridCol w:w="2295"/>
        <w:gridCol w:w="19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举办方式</w:t>
            </w:r>
          </w:p>
        </w:tc>
        <w:tc>
          <w:tcPr>
            <w:tcW w:w="401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举办起止日期</w:t>
            </w:r>
          </w:p>
        </w:tc>
        <w:tc>
          <w:tcPr>
            <w:tcW w:w="401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举办期限(天)</w:t>
            </w:r>
          </w:p>
        </w:tc>
        <w:tc>
          <w:tcPr>
            <w:tcW w:w="1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教学对象</w:t>
            </w:r>
          </w:p>
        </w:tc>
        <w:tc>
          <w:tcPr>
            <w:tcW w:w="1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相关专业的继续教育对象</w:t>
            </w:r>
          </w:p>
        </w:tc>
        <w:tc>
          <w:tcPr>
            <w:tcW w:w="12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0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拟招西部12省（区、市）学员人数</w:t>
            </w:r>
          </w:p>
        </w:tc>
        <w:tc>
          <w:tcPr>
            <w:tcW w:w="1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</w:pPr>
          </w:p>
        </w:tc>
        <w:tc>
          <w:tcPr>
            <w:tcW w:w="12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教学总学时数</w:t>
            </w:r>
          </w:p>
        </w:tc>
        <w:tc>
          <w:tcPr>
            <w:tcW w:w="167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讲授理论时数</w:t>
            </w:r>
          </w:p>
        </w:tc>
        <w:tc>
          <w:tcPr>
            <w:tcW w:w="10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实验(技术示范)时数</w:t>
            </w:r>
          </w:p>
        </w:tc>
        <w:tc>
          <w:tcPr>
            <w:tcW w:w="107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86" w:type="pc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1675" w:type="pc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拟授学员学分</w:t>
            </w:r>
          </w:p>
        </w:tc>
        <w:tc>
          <w:tcPr>
            <w:tcW w:w="1073" w:type="pc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cs="宋体" w:asciiTheme="majorEastAsia" w:hAnsiTheme="majorEastAsia" w:eastAsiaTheme="majorEastAsia"/>
          <w:vanish/>
          <w:kern w:val="0"/>
          <w:sz w:val="28"/>
          <w:szCs w:val="28"/>
        </w:rPr>
      </w:pPr>
    </w:p>
    <w:p>
      <w:pPr>
        <w:widowControl/>
        <w:shd w:val="clear" w:color="auto" w:fill="FFFFFF"/>
        <w:jc w:val="center"/>
        <w:rPr>
          <w:rFonts w:cs="宋体" w:asciiTheme="majorEastAsia" w:hAnsiTheme="majorEastAsia" w:eastAsiaTheme="majorEastAsia"/>
          <w:vanish/>
          <w:kern w:val="0"/>
          <w:sz w:val="28"/>
          <w:szCs w:val="28"/>
        </w:rPr>
      </w:pPr>
    </w:p>
    <w:tbl>
      <w:tblPr>
        <w:tblStyle w:val="4"/>
        <w:tblW w:w="544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546"/>
        <w:gridCol w:w="1259"/>
        <w:gridCol w:w="1216"/>
        <w:gridCol w:w="1437"/>
        <w:gridCol w:w="646"/>
        <w:gridCol w:w="1288"/>
        <w:gridCol w:w="1426"/>
      </w:tblGrid>
      <w:tr>
        <w:trPr>
          <w:trHeight w:val="563" w:hRule="atLeast"/>
          <w:jc w:val="center"/>
        </w:trPr>
        <w:tc>
          <w:tcPr>
            <w:tcW w:w="6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99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佛山市医学会</w:t>
            </w:r>
          </w:p>
        </w:tc>
        <w:tc>
          <w:tcPr>
            <w:tcW w:w="6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4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0757-8316357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9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0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9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18038862555</w:t>
            </w:r>
          </w:p>
        </w:tc>
        <w:tc>
          <w:tcPr>
            <w:tcW w:w="7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52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mr-IN"/>
              </w:rPr>
              <w:t>528000</w:t>
            </w:r>
          </w:p>
        </w:tc>
      </w:tr>
      <w:tr>
        <w:trPr>
          <w:trHeight w:val="4668" w:hRule="atLeast"/>
          <w:jc w:val="center"/>
        </w:trPr>
        <w:tc>
          <w:tcPr>
            <w:tcW w:w="9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省（自治区、直辖市）继续医学教育委员会、新疆生产建设兵团卫生局、国家卫生和计划生育委员会直属单位、有关学术团体等单位意见</w:t>
            </w:r>
          </w:p>
        </w:tc>
        <w:tc>
          <w:tcPr>
            <w:tcW w:w="400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tbl>
            <w:tblPr>
              <w:tblStyle w:val="4"/>
              <w:tblW w:w="4496" w:type="pct"/>
              <w:jc w:val="right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0"/>
              <w:gridCol w:w="2628"/>
              <w:gridCol w:w="3343"/>
              <w:gridCol w:w="271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5" w:hRule="atLeast"/>
                <w:jc w:val="right"/>
              </w:trPr>
              <w:tc>
                <w:tcPr>
                  <w:tcW w:w="204" w:type="pct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54" w:type="pct"/>
                  <w:vAlign w:val="center"/>
                </w:tcPr>
                <w:p>
                  <w:pPr>
                    <w:widowControl/>
                    <w:wordWrap w:val="0"/>
                    <w:jc w:val="right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盖章</w:t>
                  </w:r>
                </w:p>
              </w:tc>
              <w:tc>
                <w:tcPr>
                  <w:tcW w:w="2603" w:type="pct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   年    月   日</w:t>
                  </w:r>
                </w:p>
              </w:tc>
              <w:tc>
                <w:tcPr>
                  <w:tcW w:w="139" w:type="pct"/>
                  <w:vAlign w:val="center"/>
                </w:tcPr>
                <w:p>
                  <w:pPr>
                    <w:widowControl/>
                    <w:wordWrap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062" w:hRule="atLeast"/>
          <w:jc w:val="center"/>
        </w:trPr>
        <w:tc>
          <w:tcPr>
            <w:tcW w:w="9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400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26C"/>
    <w:rsid w:val="001D4E44"/>
    <w:rsid w:val="002175A4"/>
    <w:rsid w:val="003D6948"/>
    <w:rsid w:val="004144AA"/>
    <w:rsid w:val="0044674F"/>
    <w:rsid w:val="00527A32"/>
    <w:rsid w:val="00537C82"/>
    <w:rsid w:val="005941D5"/>
    <w:rsid w:val="005E6AF3"/>
    <w:rsid w:val="006C69C6"/>
    <w:rsid w:val="00816529"/>
    <w:rsid w:val="008D64AF"/>
    <w:rsid w:val="00A253A2"/>
    <w:rsid w:val="00BB5745"/>
    <w:rsid w:val="00CA6A05"/>
    <w:rsid w:val="00D56B6D"/>
    <w:rsid w:val="00D85249"/>
    <w:rsid w:val="00DA126C"/>
    <w:rsid w:val="00F16663"/>
    <w:rsid w:val="00F23170"/>
    <w:rsid w:val="0846021D"/>
    <w:rsid w:val="2666502A"/>
    <w:rsid w:val="502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C0416-6357-4F2F-A86C-42F61F340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607</Words>
  <Characters>3465</Characters>
  <Lines>28</Lines>
  <Paragraphs>8</Paragraphs>
  <TotalTime>7</TotalTime>
  <ScaleCrop>false</ScaleCrop>
  <LinksUpToDate>false</LinksUpToDate>
  <CharactersWithSpaces>4064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2022-08-16T03:24:00Z</dcterms:created>
  <dc:creator>Lenovo</dc:creator>
  <cp:lastModifiedBy>lenovo</cp:lastModifiedBy>
  <dcterms:modified xsi:type="dcterms:W3CDTF">2023-07-24T08:21:16Z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